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5A" w:rsidRPr="00871360" w:rsidRDefault="00D440DE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Уважаемые учителя. Тема нашего сегодняшнего семинара «Новые требования к современному уроку через внедрение системно-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подхода» занимает особое место в модернизации современного о</w:t>
      </w:r>
      <w:r w:rsidR="00CF455A" w:rsidRPr="00871360">
        <w:rPr>
          <w:rFonts w:ascii="Times New Roman" w:hAnsi="Times New Roman" w:cs="Times New Roman"/>
          <w:sz w:val="28"/>
          <w:szCs w:val="28"/>
        </w:rPr>
        <w:t>б</w:t>
      </w:r>
      <w:r w:rsidRPr="00871360">
        <w:rPr>
          <w:rFonts w:ascii="Times New Roman" w:hAnsi="Times New Roman" w:cs="Times New Roman"/>
          <w:sz w:val="28"/>
          <w:szCs w:val="28"/>
        </w:rPr>
        <w:t xml:space="preserve">разования. </w:t>
      </w:r>
      <w:r w:rsidR="000671D1" w:rsidRPr="00871360">
        <w:rPr>
          <w:rFonts w:ascii="Times New Roman" w:hAnsi="Times New Roman" w:cs="Times New Roman"/>
          <w:sz w:val="28"/>
          <w:szCs w:val="28"/>
        </w:rPr>
        <w:t>С прошлого года у нас в новый образовательный станда</w:t>
      </w:r>
      <w:proofErr w:type="gramStart"/>
      <w:r w:rsidR="000671D1" w:rsidRPr="00871360">
        <w:rPr>
          <w:rFonts w:ascii="Times New Roman" w:hAnsi="Times New Roman" w:cs="Times New Roman"/>
          <w:sz w:val="28"/>
          <w:szCs w:val="28"/>
        </w:rPr>
        <w:t>рт вст</w:t>
      </w:r>
      <w:proofErr w:type="gramEnd"/>
      <w:r w:rsidR="000671D1" w:rsidRPr="00871360">
        <w:rPr>
          <w:rFonts w:ascii="Times New Roman" w:hAnsi="Times New Roman" w:cs="Times New Roman"/>
          <w:sz w:val="28"/>
          <w:szCs w:val="28"/>
        </w:rPr>
        <w:t>упили 3 учебных заведения, на сегодняшний день в данном направлении работают 7 учебных заведений.</w:t>
      </w:r>
    </w:p>
    <w:p w:rsidR="00FB0ED2" w:rsidRPr="00871360" w:rsidRDefault="00D440DE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 xml:space="preserve">Мы </w:t>
      </w:r>
      <w:r w:rsidR="00CF455A" w:rsidRPr="00871360">
        <w:rPr>
          <w:rFonts w:ascii="Times New Roman" w:hAnsi="Times New Roman" w:cs="Times New Roman"/>
          <w:sz w:val="28"/>
          <w:szCs w:val="28"/>
        </w:rPr>
        <w:t>прекрасно</w:t>
      </w:r>
      <w:r w:rsidRPr="00871360">
        <w:rPr>
          <w:rFonts w:ascii="Times New Roman" w:hAnsi="Times New Roman" w:cs="Times New Roman"/>
          <w:sz w:val="28"/>
          <w:szCs w:val="28"/>
        </w:rPr>
        <w:t xml:space="preserve"> понимаем, что элементы  системно-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подхода мы используем на уроках</w:t>
      </w:r>
      <w:r w:rsidR="00CF455A" w:rsidRPr="00871360">
        <w:rPr>
          <w:rFonts w:ascii="Times New Roman" w:hAnsi="Times New Roman" w:cs="Times New Roman"/>
          <w:sz w:val="28"/>
          <w:szCs w:val="28"/>
        </w:rPr>
        <w:t xml:space="preserve"> и во </w:t>
      </w:r>
      <w:r w:rsidRPr="00871360">
        <w:rPr>
          <w:rFonts w:ascii="Times New Roman" w:hAnsi="Times New Roman" w:cs="Times New Roman"/>
          <w:sz w:val="28"/>
          <w:szCs w:val="28"/>
        </w:rPr>
        <w:t>внеурочное время. Но стандарты нового поколения требуют совершено нового преобразования работы на уроке.</w:t>
      </w:r>
      <w:r w:rsidR="00CF455A" w:rsidRPr="00871360">
        <w:rPr>
          <w:rFonts w:ascii="Times New Roman" w:hAnsi="Times New Roman" w:cs="Times New Roman"/>
          <w:sz w:val="28"/>
          <w:szCs w:val="28"/>
        </w:rPr>
        <w:t xml:space="preserve">  Именно эти преобразования позволяют нашим детям по окончанию учебного заведения  быть конкурентоспособными в различных областях. </w:t>
      </w:r>
    </w:p>
    <w:p w:rsidR="00CF455A" w:rsidRPr="00871360" w:rsidRDefault="00CF455A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Мы, конечно же, не можем сказать, что до этого времени  дети не могли семя показать во всеоружии. Нет</w:t>
      </w:r>
      <w:proofErr w:type="gramStart"/>
      <w:r w:rsidR="008B2BE6" w:rsidRPr="00871360">
        <w:rPr>
          <w:rFonts w:ascii="Times New Roman" w:hAnsi="Times New Roman" w:cs="Times New Roman"/>
          <w:sz w:val="28"/>
          <w:szCs w:val="28"/>
        </w:rPr>
        <w:t>…</w:t>
      </w:r>
      <w:r w:rsidRPr="00871360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871360">
        <w:rPr>
          <w:rFonts w:ascii="Times New Roman" w:hAnsi="Times New Roman" w:cs="Times New Roman"/>
          <w:sz w:val="28"/>
          <w:szCs w:val="28"/>
        </w:rPr>
        <w:t>то не так. Наши дети могли справиться з любыми заданиями, которые требуют репродуктивного навыка, но когда шла речь о творческом подходе, применению ЗУН в нестандартной ситуации, с такими заданиями наши дети не могут справиться. И это проблема</w:t>
      </w:r>
      <w:r w:rsidR="000671D1" w:rsidRPr="00871360">
        <w:rPr>
          <w:rFonts w:ascii="Times New Roman" w:hAnsi="Times New Roman" w:cs="Times New Roman"/>
          <w:sz w:val="28"/>
          <w:szCs w:val="28"/>
        </w:rPr>
        <w:t xml:space="preserve">. Именно поэтому мы стоим с вами на пороге необратимых изменений в нашей повседневной трудовой деятельности, чтобы нашим детям не было скучно на наших уроках, которые ведутся по обычной классической схеме. </w:t>
      </w:r>
    </w:p>
    <w:p w:rsidR="000671D1" w:rsidRPr="00871360" w:rsidRDefault="000671D1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Главная задача на уроке у каждого из нас: заставить детей понимать, что им надо и как они могут добиться поставленной самим цели.</w:t>
      </w:r>
    </w:p>
    <w:p w:rsidR="008B2BE6" w:rsidRPr="00871360" w:rsidRDefault="008B2BE6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Поскольку книжная культура учеников постепенно снижается. Из года в год отмечается снижение умения учеников к логическому построению материала, умение делать выводы, объяснять сущность многих явлений и даже связно излагать информацию. В  интернете нашим детям предлагаются шпаргалки, выполненные задания, что приводит к снижению результативности, снижению уровня ЗУН. Тем самым убивают развитие памяти, мышления, от</w:t>
      </w:r>
      <w:r w:rsidR="00676A05" w:rsidRPr="00871360">
        <w:rPr>
          <w:rFonts w:ascii="Times New Roman" w:hAnsi="Times New Roman" w:cs="Times New Roman"/>
          <w:sz w:val="28"/>
          <w:szCs w:val="28"/>
        </w:rPr>
        <w:t>р</w:t>
      </w:r>
      <w:r w:rsidRPr="00871360">
        <w:rPr>
          <w:rFonts w:ascii="Times New Roman" w:hAnsi="Times New Roman" w:cs="Times New Roman"/>
          <w:sz w:val="28"/>
          <w:szCs w:val="28"/>
        </w:rPr>
        <w:t xml:space="preserve">езают путь ученикам к самостоятельному исследованию. Учебники, не смотря на их вариативность, перестают играть главную роль носителя учебной информации. Поэтому вопрос о качестве образования был и остается самым актуальным. </w:t>
      </w:r>
    </w:p>
    <w:p w:rsidR="006B29D8" w:rsidRPr="00871360" w:rsidRDefault="008B2BE6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 xml:space="preserve">Известный педагог Жак 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Делор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в св</w:t>
      </w:r>
      <w:r w:rsidR="006B29D8" w:rsidRPr="00871360">
        <w:rPr>
          <w:rFonts w:ascii="Times New Roman" w:hAnsi="Times New Roman" w:cs="Times New Roman"/>
          <w:sz w:val="28"/>
          <w:szCs w:val="28"/>
        </w:rPr>
        <w:t>о</w:t>
      </w:r>
      <w:r w:rsidRPr="00871360">
        <w:rPr>
          <w:rFonts w:ascii="Times New Roman" w:hAnsi="Times New Roman" w:cs="Times New Roman"/>
          <w:sz w:val="28"/>
          <w:szCs w:val="28"/>
        </w:rPr>
        <w:t>ем докладе говорит о 4 столпах образования: научится познавать, научится делать,</w:t>
      </w:r>
      <w:r w:rsidR="006B29D8" w:rsidRPr="00871360">
        <w:rPr>
          <w:rFonts w:ascii="Times New Roman" w:hAnsi="Times New Roman" w:cs="Times New Roman"/>
          <w:sz w:val="28"/>
          <w:szCs w:val="28"/>
        </w:rPr>
        <w:t xml:space="preserve"> научится жить вместе, научится быть. </w:t>
      </w:r>
    </w:p>
    <w:p w:rsidR="008B2BE6" w:rsidRPr="00871360" w:rsidRDefault="006B29D8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Учится знать, подразумевает, что учащиеся ежедневно конструируют свои собственные знания, комбинируя внутренние и внешние элементы. Учится жить вместе -  актуализирует умение отказаться от любой дискриминации, когда все имеют равные возможности развиваться. Учится делать – фокусируется на</w:t>
      </w:r>
      <w:r w:rsidR="00676A05" w:rsidRPr="00871360">
        <w:rPr>
          <w:rFonts w:ascii="Times New Roman" w:hAnsi="Times New Roman" w:cs="Times New Roman"/>
          <w:sz w:val="28"/>
          <w:szCs w:val="28"/>
        </w:rPr>
        <w:t xml:space="preserve"> практическом применении </w:t>
      </w:r>
      <w:proofErr w:type="spellStart"/>
      <w:r w:rsidR="00676A05" w:rsidRPr="00871360">
        <w:rPr>
          <w:rFonts w:ascii="Times New Roman" w:hAnsi="Times New Roman" w:cs="Times New Roman"/>
          <w:sz w:val="28"/>
          <w:szCs w:val="28"/>
        </w:rPr>
        <w:t>изучен</w:t>
      </w:r>
      <w:r w:rsidRPr="0087136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>. Учится быть -</w:t>
      </w:r>
      <w:r w:rsidR="00C04979" w:rsidRPr="00871360">
        <w:rPr>
          <w:rFonts w:ascii="Times New Roman" w:hAnsi="Times New Roman" w:cs="Times New Roman"/>
          <w:sz w:val="28"/>
          <w:szCs w:val="28"/>
        </w:rPr>
        <w:t xml:space="preserve"> </w:t>
      </w:r>
      <w:r w:rsidRPr="00871360">
        <w:rPr>
          <w:rFonts w:ascii="Times New Roman" w:hAnsi="Times New Roman" w:cs="Times New Roman"/>
          <w:sz w:val="28"/>
          <w:szCs w:val="28"/>
        </w:rPr>
        <w:t xml:space="preserve">акцентирует умения </w:t>
      </w:r>
      <w:r w:rsidRPr="0087136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индивидууму развивать свой потенциал. По сути дела Жак 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Делор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определил самые важные компетентности, 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неоходимые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C04979" w:rsidRPr="00871360">
        <w:rPr>
          <w:rFonts w:ascii="Times New Roman" w:hAnsi="Times New Roman" w:cs="Times New Roman"/>
          <w:sz w:val="28"/>
          <w:szCs w:val="28"/>
        </w:rPr>
        <w:t>, чтобы выжить в современном мире.</w:t>
      </w:r>
    </w:p>
    <w:p w:rsidR="008B2BE6" w:rsidRPr="00871360" w:rsidRDefault="00C04979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 xml:space="preserve">Школа сегодня стремительно меняется, пытается попасть в ногу со временем. Школа должна готовить учеников к той жизни, о которой сама еще не знает. Поэтому сегодня важно дать ребенку </w:t>
      </w:r>
      <w:proofErr w:type="gramStart"/>
      <w:r w:rsidRPr="00871360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871360">
        <w:rPr>
          <w:rFonts w:ascii="Times New Roman" w:hAnsi="Times New Roman" w:cs="Times New Roman"/>
          <w:sz w:val="28"/>
          <w:szCs w:val="28"/>
        </w:rPr>
        <w:t xml:space="preserve"> сколько можно больший багаж знаний, а столько обеспечить его общекультурное, личностное и позна</w:t>
      </w:r>
      <w:r w:rsidR="00E84080" w:rsidRPr="00871360">
        <w:rPr>
          <w:rFonts w:ascii="Times New Roman" w:hAnsi="Times New Roman" w:cs="Times New Roman"/>
          <w:sz w:val="28"/>
          <w:szCs w:val="28"/>
        </w:rPr>
        <w:t xml:space="preserve">вательное  развитие. Вооружить </w:t>
      </w:r>
      <w:r w:rsidRPr="00871360">
        <w:rPr>
          <w:rFonts w:ascii="Times New Roman" w:hAnsi="Times New Roman" w:cs="Times New Roman"/>
          <w:sz w:val="28"/>
          <w:szCs w:val="28"/>
        </w:rPr>
        <w:t xml:space="preserve">детей таким важным умением, как умение учиться. По сути это и есть одной из самых главных задач новых образовательных стандартов. </w:t>
      </w:r>
    </w:p>
    <w:p w:rsidR="00C04979" w:rsidRPr="00871360" w:rsidRDefault="00C04979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 xml:space="preserve">В условиях перехода на новые образовательные стандарты, происходит смена образовательной парадигмы, которая затрагивает все компоненты системы образования. </w:t>
      </w:r>
      <w:r w:rsidR="00E84080" w:rsidRPr="00871360">
        <w:rPr>
          <w:rFonts w:ascii="Times New Roman" w:hAnsi="Times New Roman" w:cs="Times New Roman"/>
          <w:sz w:val="28"/>
          <w:szCs w:val="28"/>
        </w:rPr>
        <w:t xml:space="preserve">  Затронула она и урок.</w:t>
      </w:r>
    </w:p>
    <w:p w:rsidR="00D50CE3" w:rsidRPr="00871360" w:rsidRDefault="00D50CE3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 xml:space="preserve">Чем отличается традиционный урок от </w:t>
      </w:r>
      <w:proofErr w:type="gramStart"/>
      <w:r w:rsidRPr="00871360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Pr="00871360">
        <w:rPr>
          <w:rFonts w:ascii="Times New Roman" w:hAnsi="Times New Roman" w:cs="Times New Roman"/>
          <w:sz w:val="28"/>
          <w:szCs w:val="28"/>
        </w:rPr>
        <w:t>?</w:t>
      </w:r>
    </w:p>
    <w:p w:rsidR="00E84080" w:rsidRPr="00871360" w:rsidRDefault="00E84080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Процесс проведения урока изменяется</w:t>
      </w:r>
      <w:r w:rsidR="00676A05" w:rsidRPr="00871360">
        <w:rPr>
          <w:rFonts w:ascii="Times New Roman" w:hAnsi="Times New Roman" w:cs="Times New Roman"/>
          <w:sz w:val="28"/>
          <w:szCs w:val="28"/>
        </w:rPr>
        <w:t xml:space="preserve"> на 90%. Так  сегодня это  выгл</w:t>
      </w:r>
      <w:r w:rsidRPr="00871360">
        <w:rPr>
          <w:rFonts w:ascii="Times New Roman" w:hAnsi="Times New Roman" w:cs="Times New Roman"/>
          <w:sz w:val="28"/>
          <w:szCs w:val="28"/>
        </w:rPr>
        <w:t>ядит в такой интерпретации:</w:t>
      </w:r>
    </w:p>
    <w:p w:rsidR="00D50CE3" w:rsidRPr="00871360" w:rsidRDefault="00D50CE3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0D8058A" wp14:editId="0A594D70">
            <wp:extent cx="5856704" cy="214488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2839" b="33843"/>
                    <a:stretch/>
                  </pic:blipFill>
                  <pic:spPr bwMode="auto">
                    <a:xfrm>
                      <a:off x="0" y="0"/>
                      <a:ext cx="5857521" cy="2145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6ED7" w:rsidRPr="00871360" w:rsidRDefault="00CE6ED7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Иными словами интерпретация нового урока выглядит так:</w:t>
      </w:r>
    </w:p>
    <w:p w:rsidR="00E84080" w:rsidRPr="00871360" w:rsidRDefault="00E84080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- Планирование учениками своей деятельности на уроке.</w:t>
      </w:r>
    </w:p>
    <w:p w:rsidR="00E84080" w:rsidRPr="00871360" w:rsidRDefault="00E84080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- Выбор ими источников информации.</w:t>
      </w:r>
    </w:p>
    <w:p w:rsidR="00E84080" w:rsidRPr="00871360" w:rsidRDefault="00E84080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- Освоение и присвоение новых знаний.</w:t>
      </w:r>
    </w:p>
    <w:p w:rsidR="00E84080" w:rsidRPr="00871360" w:rsidRDefault="00E84080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- В процессе самостоятельной деятельности самоанализ школьниками результатов своей работы.</w:t>
      </w:r>
    </w:p>
    <w:p w:rsidR="008835C1" w:rsidRPr="00871360" w:rsidRDefault="00E84080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Таким образом, меняется роль учителя. Учитель – организатор деятельности детей. И самое трудное это перестройка сознания учителя. Современный учитель пользуется не ж</w:t>
      </w:r>
      <w:r w:rsidR="008835C1" w:rsidRPr="00871360">
        <w:rPr>
          <w:rFonts w:ascii="Times New Roman" w:hAnsi="Times New Roman" w:cs="Times New Roman"/>
          <w:sz w:val="28"/>
          <w:szCs w:val="28"/>
        </w:rPr>
        <w:t>е</w:t>
      </w:r>
      <w:r w:rsidRPr="00871360">
        <w:rPr>
          <w:rFonts w:ascii="Times New Roman" w:hAnsi="Times New Roman" w:cs="Times New Roman"/>
          <w:sz w:val="28"/>
          <w:szCs w:val="28"/>
        </w:rPr>
        <w:t>стко структурированным к</w:t>
      </w:r>
      <w:r w:rsidR="008835C1" w:rsidRPr="00871360">
        <w:rPr>
          <w:rFonts w:ascii="Times New Roman" w:hAnsi="Times New Roman" w:cs="Times New Roman"/>
          <w:sz w:val="28"/>
          <w:szCs w:val="28"/>
        </w:rPr>
        <w:t>о</w:t>
      </w:r>
      <w:r w:rsidRPr="00871360">
        <w:rPr>
          <w:rFonts w:ascii="Times New Roman" w:hAnsi="Times New Roman" w:cs="Times New Roman"/>
          <w:sz w:val="28"/>
          <w:szCs w:val="28"/>
        </w:rPr>
        <w:t>нспектом урока,</w:t>
      </w:r>
      <w:r w:rsidR="008835C1" w:rsidRPr="00871360">
        <w:rPr>
          <w:rFonts w:ascii="Times New Roman" w:hAnsi="Times New Roman" w:cs="Times New Roman"/>
          <w:sz w:val="28"/>
          <w:szCs w:val="28"/>
        </w:rPr>
        <w:t xml:space="preserve"> </w:t>
      </w:r>
      <w:r w:rsidRPr="0087136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сценов</w:t>
      </w:r>
      <w:r w:rsidR="008835C1" w:rsidRPr="00871360">
        <w:rPr>
          <w:rFonts w:ascii="Times New Roman" w:hAnsi="Times New Roman" w:cs="Times New Roman"/>
          <w:sz w:val="28"/>
          <w:szCs w:val="28"/>
        </w:rPr>
        <w:t>ы</w:t>
      </w:r>
      <w:r w:rsidRPr="0087136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планом урока. Его главная цель заключается не в том, чтобы успеть выполнить все </w:t>
      </w:r>
      <w:r w:rsidRPr="00871360">
        <w:rPr>
          <w:rFonts w:ascii="Times New Roman" w:hAnsi="Times New Roman" w:cs="Times New Roman"/>
          <w:sz w:val="28"/>
          <w:szCs w:val="28"/>
        </w:rPr>
        <w:lastRenderedPageBreak/>
        <w:t>запланированное на уроке, используя преимущественно фронтальный опрос, а  организовать деятельность учащихся</w:t>
      </w:r>
      <w:r w:rsidR="008835C1" w:rsidRPr="00871360">
        <w:rPr>
          <w:rFonts w:ascii="Times New Roman" w:hAnsi="Times New Roman" w:cs="Times New Roman"/>
          <w:sz w:val="28"/>
          <w:szCs w:val="28"/>
        </w:rPr>
        <w:t xml:space="preserve"> в группах или индивидуально</w:t>
      </w:r>
      <w:r w:rsidRPr="00871360">
        <w:rPr>
          <w:rFonts w:ascii="Times New Roman" w:hAnsi="Times New Roman" w:cs="Times New Roman"/>
          <w:sz w:val="28"/>
          <w:szCs w:val="28"/>
        </w:rPr>
        <w:t>.</w:t>
      </w:r>
      <w:r w:rsidR="008835C1" w:rsidRPr="00871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D53" w:rsidRPr="00871360" w:rsidRDefault="008835C1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 xml:space="preserve">Теперь на первое место выходит не только предметный, но и личностный результат. Происходит ориентир на самооценку </w:t>
      </w:r>
      <w:proofErr w:type="gramStart"/>
      <w:r w:rsidRPr="008713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1360">
        <w:rPr>
          <w:rFonts w:ascii="Times New Roman" w:hAnsi="Times New Roman" w:cs="Times New Roman"/>
          <w:sz w:val="28"/>
          <w:szCs w:val="28"/>
        </w:rPr>
        <w:t>. Необходимо учитывать динамику результатов обучения учащихся относительно самих себя.</w:t>
      </w:r>
    </w:p>
    <w:p w:rsidR="00450D53" w:rsidRPr="00871360" w:rsidRDefault="00450D53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В системно-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подходе категория деятельности занимает одно из ключевых мест.  Для того</w:t>
      </w:r>
      <w:proofErr w:type="gramStart"/>
      <w:r w:rsidRPr="008713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1360">
        <w:rPr>
          <w:rFonts w:ascii="Times New Roman" w:hAnsi="Times New Roman" w:cs="Times New Roman"/>
          <w:sz w:val="28"/>
          <w:szCs w:val="28"/>
        </w:rPr>
        <w:t xml:space="preserve"> чтобы знания учащихся были результатом их поиска, необходимо организовать эти поиски, управлять учащимися, развивать их познавательный мир.</w:t>
      </w:r>
    </w:p>
    <w:p w:rsidR="00450D53" w:rsidRPr="00871360" w:rsidRDefault="00450D53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отражают суть современного </w:t>
      </w:r>
      <w:proofErr w:type="gramStart"/>
      <w:r w:rsidRPr="00871360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Pr="00871360">
        <w:rPr>
          <w:rFonts w:ascii="Times New Roman" w:hAnsi="Times New Roman" w:cs="Times New Roman"/>
          <w:sz w:val="28"/>
          <w:szCs w:val="28"/>
        </w:rPr>
        <w:t xml:space="preserve"> в основе которого заложен принцип системно-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метода: «Учитель призван осуществлять скрытое управление процессом обучения, быть вдохновителем учащихся».</w:t>
      </w:r>
    </w:p>
    <w:p w:rsidR="00E84080" w:rsidRPr="00871360" w:rsidRDefault="00450D53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Ключевыми моментами системно-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метода является постепенный уход от</w:t>
      </w:r>
      <w:r w:rsidR="00E84080" w:rsidRPr="008713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инофрмационного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репродуктивного знания к знанию действия.</w:t>
      </w:r>
    </w:p>
    <w:p w:rsidR="00450D53" w:rsidRPr="00871360" w:rsidRDefault="001F4330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 xml:space="preserve">Понятие системно 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подхода было введено в 1985 году. Уже тогда </w:t>
      </w:r>
      <w:proofErr w:type="gramStart"/>
      <w:r w:rsidRPr="00871360">
        <w:rPr>
          <w:rFonts w:ascii="Times New Roman" w:hAnsi="Times New Roman" w:cs="Times New Roman"/>
          <w:sz w:val="28"/>
          <w:szCs w:val="28"/>
        </w:rPr>
        <w:t>ученные</w:t>
      </w:r>
      <w:proofErr w:type="gramEnd"/>
      <w:r w:rsidRPr="00871360">
        <w:rPr>
          <w:rFonts w:ascii="Times New Roman" w:hAnsi="Times New Roman" w:cs="Times New Roman"/>
          <w:sz w:val="28"/>
          <w:szCs w:val="28"/>
        </w:rPr>
        <w:t xml:space="preserve"> старались снять 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противорения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между системным (Ананьев, Ломов) подходом и 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(Выговский, 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Ильконин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>, Давыдов). Системно-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подход является объединением этих подходов. </w:t>
      </w:r>
    </w:p>
    <w:p w:rsidR="004D141D" w:rsidRPr="00871360" w:rsidRDefault="001F4330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Мы все помним старую при</w:t>
      </w:r>
      <w:r w:rsidR="001C403E" w:rsidRPr="00871360">
        <w:rPr>
          <w:rFonts w:ascii="Times New Roman" w:hAnsi="Times New Roman" w:cs="Times New Roman"/>
          <w:sz w:val="28"/>
          <w:szCs w:val="28"/>
        </w:rPr>
        <w:t>тчу о том, как пришел мудрец</w:t>
      </w:r>
      <w:r w:rsidRPr="00871360">
        <w:rPr>
          <w:rFonts w:ascii="Times New Roman" w:hAnsi="Times New Roman" w:cs="Times New Roman"/>
          <w:sz w:val="28"/>
          <w:szCs w:val="28"/>
        </w:rPr>
        <w:t xml:space="preserve"> к бедному и сказал: «</w:t>
      </w:r>
      <w:r w:rsidR="004D141D" w:rsidRPr="00871360">
        <w:rPr>
          <w:rFonts w:ascii="Times New Roman" w:hAnsi="Times New Roman" w:cs="Times New Roman"/>
          <w:sz w:val="28"/>
          <w:szCs w:val="28"/>
        </w:rPr>
        <w:t>Я вижу, вы голодны, д</w:t>
      </w:r>
      <w:r w:rsidRPr="00871360">
        <w:rPr>
          <w:rFonts w:ascii="Times New Roman" w:hAnsi="Times New Roman" w:cs="Times New Roman"/>
          <w:sz w:val="28"/>
          <w:szCs w:val="28"/>
        </w:rPr>
        <w:t xml:space="preserve">авайте я вам дам рыбы, чтобы вы </w:t>
      </w:r>
      <w:r w:rsidR="004D141D" w:rsidRPr="00871360">
        <w:rPr>
          <w:rFonts w:ascii="Times New Roman" w:hAnsi="Times New Roman" w:cs="Times New Roman"/>
          <w:sz w:val="28"/>
          <w:szCs w:val="28"/>
        </w:rPr>
        <w:t>утолили</w:t>
      </w:r>
      <w:r w:rsidRPr="00871360">
        <w:rPr>
          <w:rFonts w:ascii="Times New Roman" w:hAnsi="Times New Roman" w:cs="Times New Roman"/>
          <w:sz w:val="28"/>
          <w:szCs w:val="28"/>
        </w:rPr>
        <w:t xml:space="preserve"> голод». Но притча гласит </w:t>
      </w:r>
      <w:proofErr w:type="gramStart"/>
      <w:r w:rsidRPr="008713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1360">
        <w:rPr>
          <w:rFonts w:ascii="Times New Roman" w:hAnsi="Times New Roman" w:cs="Times New Roman"/>
          <w:sz w:val="28"/>
          <w:szCs w:val="28"/>
        </w:rPr>
        <w:t xml:space="preserve"> другом: «</w:t>
      </w:r>
      <w:r w:rsidR="004D141D" w:rsidRPr="00871360">
        <w:rPr>
          <w:rFonts w:ascii="Times New Roman" w:hAnsi="Times New Roman" w:cs="Times New Roman"/>
          <w:sz w:val="28"/>
          <w:szCs w:val="28"/>
        </w:rPr>
        <w:t>Не надо давать рыбу. Надо научить ловить ее. И тогда никто не умрет с голоду».</w:t>
      </w:r>
    </w:p>
    <w:p w:rsidR="004D141D" w:rsidRPr="00871360" w:rsidRDefault="004D141D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 xml:space="preserve">Именно в действии порождаются знания. Именно действуя возможны открытия, именно в действии раздаются известные физики, химики, математики. </w:t>
      </w:r>
    </w:p>
    <w:p w:rsidR="004D141D" w:rsidRPr="00871360" w:rsidRDefault="004D141D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 xml:space="preserve">Любая деятельность начинается с постановки цели. Когда эта цель понятна ученику, он может сформулировать задачи. Надо их столкнуть с преодолимой трудностью. Чтобы решить ее выполняются учебные действия. </w:t>
      </w:r>
    </w:p>
    <w:p w:rsidR="001F4330" w:rsidRPr="00871360" w:rsidRDefault="004D141D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 xml:space="preserve"> </w:t>
      </w:r>
      <w:r w:rsidR="001F4330" w:rsidRPr="00871360">
        <w:rPr>
          <w:rFonts w:ascii="Times New Roman" w:hAnsi="Times New Roman" w:cs="Times New Roman"/>
          <w:sz w:val="28"/>
          <w:szCs w:val="28"/>
        </w:rPr>
        <w:t xml:space="preserve"> </w:t>
      </w:r>
      <w:r w:rsidRPr="00871360">
        <w:rPr>
          <w:rFonts w:ascii="Times New Roman" w:hAnsi="Times New Roman" w:cs="Times New Roman"/>
          <w:sz w:val="28"/>
          <w:szCs w:val="28"/>
        </w:rPr>
        <w:t xml:space="preserve">Каждый раз, когда  составляем сценарий </w:t>
      </w:r>
      <w:proofErr w:type="gramStart"/>
      <w:r w:rsidRPr="00871360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Pr="00871360">
        <w:rPr>
          <w:rFonts w:ascii="Times New Roman" w:hAnsi="Times New Roman" w:cs="Times New Roman"/>
          <w:sz w:val="28"/>
          <w:szCs w:val="28"/>
        </w:rPr>
        <w:t xml:space="preserve"> мы задаем себе вопрос: «Как сформулировать цель урока</w:t>
      </w:r>
      <w:r w:rsidR="003F5827" w:rsidRPr="00871360">
        <w:rPr>
          <w:rFonts w:ascii="Times New Roman" w:hAnsi="Times New Roman" w:cs="Times New Roman"/>
          <w:sz w:val="28"/>
          <w:szCs w:val="28"/>
        </w:rPr>
        <w:t>?</w:t>
      </w:r>
      <w:r w:rsidRPr="00871360">
        <w:rPr>
          <w:rFonts w:ascii="Times New Roman" w:hAnsi="Times New Roman" w:cs="Times New Roman"/>
          <w:sz w:val="28"/>
          <w:szCs w:val="28"/>
        </w:rPr>
        <w:t>»</w:t>
      </w:r>
      <w:r w:rsidR="003F5827" w:rsidRPr="00871360">
        <w:rPr>
          <w:rFonts w:ascii="Times New Roman" w:hAnsi="Times New Roman" w:cs="Times New Roman"/>
          <w:sz w:val="28"/>
          <w:szCs w:val="28"/>
        </w:rPr>
        <w:t xml:space="preserve">, «Как обеспечить ее достижение?», «Какие методы и средства обучения выбрать при организации работы учеников?». Многое зависит от таланта и мастерства учителя. </w:t>
      </w:r>
      <w:proofErr w:type="gramStart"/>
      <w:r w:rsidR="003F5827" w:rsidRPr="00871360">
        <w:rPr>
          <w:rFonts w:ascii="Times New Roman" w:hAnsi="Times New Roman" w:cs="Times New Roman"/>
          <w:sz w:val="28"/>
          <w:szCs w:val="28"/>
        </w:rPr>
        <w:t>Актуальны слова Уильяма Орлана «Посредственный учитель – излагает, хороший учитель – объясняет, выдающийся учитель – показывает, великий учитель – вдохновляет».</w:t>
      </w:r>
      <w:proofErr w:type="gramEnd"/>
      <w:r w:rsidR="003F5827" w:rsidRPr="00871360">
        <w:rPr>
          <w:rFonts w:ascii="Times New Roman" w:hAnsi="Times New Roman" w:cs="Times New Roman"/>
          <w:sz w:val="28"/>
          <w:szCs w:val="28"/>
        </w:rPr>
        <w:t xml:space="preserve"> Прислушайтесь этим словам и мысленно определите</w:t>
      </w:r>
      <w:r w:rsidR="0023440A" w:rsidRPr="00871360">
        <w:rPr>
          <w:rFonts w:ascii="Times New Roman" w:hAnsi="Times New Roman" w:cs="Times New Roman"/>
          <w:sz w:val="28"/>
          <w:szCs w:val="28"/>
        </w:rPr>
        <w:t>,</w:t>
      </w:r>
      <w:r w:rsidR="003F5827" w:rsidRPr="00871360">
        <w:rPr>
          <w:rFonts w:ascii="Times New Roman" w:hAnsi="Times New Roman" w:cs="Times New Roman"/>
          <w:sz w:val="28"/>
          <w:szCs w:val="28"/>
        </w:rPr>
        <w:t xml:space="preserve"> к какой же категории относится каждый из нас.</w:t>
      </w:r>
    </w:p>
    <w:p w:rsidR="0023440A" w:rsidRPr="00871360" w:rsidRDefault="003F5827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lastRenderedPageBreak/>
        <w:t xml:space="preserve">Главное отличие 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урока от традиционного - в уровне активности учащегося, роли учителя на уроке, </w:t>
      </w:r>
      <w:r w:rsidR="0023440A" w:rsidRPr="00871360">
        <w:rPr>
          <w:rFonts w:ascii="Times New Roman" w:hAnsi="Times New Roman" w:cs="Times New Roman"/>
          <w:sz w:val="28"/>
          <w:szCs w:val="28"/>
        </w:rPr>
        <w:t xml:space="preserve">целях урока, способах оценивания, </w:t>
      </w:r>
      <w:r w:rsidRPr="00871360">
        <w:rPr>
          <w:rFonts w:ascii="Times New Roman" w:hAnsi="Times New Roman" w:cs="Times New Roman"/>
          <w:sz w:val="28"/>
          <w:szCs w:val="28"/>
        </w:rPr>
        <w:t>структуре самого урока. В отличи</w:t>
      </w:r>
      <w:proofErr w:type="gramStart"/>
      <w:r w:rsidRPr="008713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1360">
        <w:rPr>
          <w:rFonts w:ascii="Times New Roman" w:hAnsi="Times New Roman" w:cs="Times New Roman"/>
          <w:sz w:val="28"/>
          <w:szCs w:val="28"/>
        </w:rPr>
        <w:t xml:space="preserve"> от традиционного урока,  в системно-</w:t>
      </w: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научные знания и способы действия становятся предметом специально организованной деятельности учащихся. В процессе этой деятельности у учащихся целенаправленно развиваются новые способности</w:t>
      </w:r>
      <w:r w:rsidR="0023440A" w:rsidRPr="00871360">
        <w:rPr>
          <w:rFonts w:ascii="Times New Roman" w:hAnsi="Times New Roman" w:cs="Times New Roman"/>
          <w:sz w:val="28"/>
          <w:szCs w:val="28"/>
        </w:rPr>
        <w:t>,</w:t>
      </w:r>
      <w:r w:rsidRPr="00871360">
        <w:rPr>
          <w:rFonts w:ascii="Times New Roman" w:hAnsi="Times New Roman" w:cs="Times New Roman"/>
          <w:sz w:val="28"/>
          <w:szCs w:val="28"/>
        </w:rPr>
        <w:t xml:space="preserve"> а лишь попутно усваиваются знания. </w:t>
      </w:r>
    </w:p>
    <w:p w:rsidR="0023440A" w:rsidRPr="00871360" w:rsidRDefault="003F5827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Построение урока  значи</w:t>
      </w:r>
      <w:r w:rsidR="0023440A" w:rsidRPr="00871360">
        <w:rPr>
          <w:rFonts w:ascii="Times New Roman" w:hAnsi="Times New Roman" w:cs="Times New Roman"/>
          <w:sz w:val="28"/>
          <w:szCs w:val="28"/>
        </w:rPr>
        <w:t>т</w:t>
      </w:r>
      <w:r w:rsidRPr="00871360">
        <w:rPr>
          <w:rFonts w:ascii="Times New Roman" w:hAnsi="Times New Roman" w:cs="Times New Roman"/>
          <w:sz w:val="28"/>
          <w:szCs w:val="28"/>
        </w:rPr>
        <w:t>ельно отличается от классического урока</w:t>
      </w:r>
      <w:r w:rsidR="0023440A" w:rsidRPr="00871360">
        <w:rPr>
          <w:rFonts w:ascii="Times New Roman" w:hAnsi="Times New Roman" w:cs="Times New Roman"/>
          <w:sz w:val="28"/>
          <w:szCs w:val="28"/>
        </w:rPr>
        <w:t>. Выделяют 4 типа урока в зависимости от их цели.</w:t>
      </w:r>
    </w:p>
    <w:p w:rsidR="0023440A" w:rsidRPr="00871360" w:rsidRDefault="0023440A" w:rsidP="00ED5B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Уроки открытия новых знаний.</w:t>
      </w:r>
    </w:p>
    <w:p w:rsidR="0023440A" w:rsidRPr="00871360" w:rsidRDefault="0023440A" w:rsidP="00ED5B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Уроки рефлексии.</w:t>
      </w:r>
    </w:p>
    <w:p w:rsidR="0023440A" w:rsidRPr="00871360" w:rsidRDefault="0023440A" w:rsidP="00ED5B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Уроки построения системы знаний.</w:t>
      </w:r>
    </w:p>
    <w:p w:rsidR="0023440A" w:rsidRPr="00871360" w:rsidRDefault="0023440A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Уроки развивающего контроля.</w:t>
      </w:r>
    </w:p>
    <w:p w:rsidR="0023440A" w:rsidRPr="00871360" w:rsidRDefault="0023440A" w:rsidP="00ED5BEB">
      <w:pPr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Цели урока выделенных типов:</w:t>
      </w:r>
    </w:p>
    <w:p w:rsidR="0023440A" w:rsidRPr="00871360" w:rsidRDefault="0023440A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Урок открытия новых знаний.</w:t>
      </w:r>
    </w:p>
    <w:p w:rsidR="0023440A" w:rsidRPr="00871360" w:rsidRDefault="0023440A" w:rsidP="00ED5B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цель: формирование способностей учащихся  к новому способу действия.</w:t>
      </w:r>
    </w:p>
    <w:p w:rsidR="0023440A" w:rsidRPr="00871360" w:rsidRDefault="0023440A" w:rsidP="00ED5BEB">
      <w:pPr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Содержательная цель: расширение познавательной базы, за счет включения в нее новых элементов.</w:t>
      </w:r>
    </w:p>
    <w:p w:rsidR="0023440A" w:rsidRPr="00871360" w:rsidRDefault="0023440A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Уроки рефлексии.</w:t>
      </w:r>
    </w:p>
    <w:p w:rsidR="0023440A" w:rsidRPr="00871360" w:rsidRDefault="0023440A" w:rsidP="00ED5B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цель: формирование у учащихся способностей </w:t>
      </w:r>
      <w:r w:rsidR="009E4770" w:rsidRPr="00871360">
        <w:rPr>
          <w:rFonts w:ascii="Times New Roman" w:hAnsi="Times New Roman" w:cs="Times New Roman"/>
          <w:sz w:val="28"/>
          <w:szCs w:val="28"/>
        </w:rPr>
        <w:t>к рефлексии коррекционно-контрольного типа.</w:t>
      </w:r>
    </w:p>
    <w:p w:rsidR="0023440A" w:rsidRPr="00871360" w:rsidRDefault="0023440A" w:rsidP="00ED5BEB">
      <w:pPr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Содержательная цель:</w:t>
      </w:r>
      <w:r w:rsidR="009E4770" w:rsidRPr="00871360">
        <w:rPr>
          <w:rFonts w:ascii="Times New Roman" w:hAnsi="Times New Roman" w:cs="Times New Roman"/>
          <w:sz w:val="28"/>
          <w:szCs w:val="28"/>
        </w:rPr>
        <w:t xml:space="preserve"> коррекция и тренинг изученных понятий.</w:t>
      </w:r>
    </w:p>
    <w:p w:rsidR="0023440A" w:rsidRPr="00871360" w:rsidRDefault="0023440A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Уроки построения системы знаний.</w:t>
      </w:r>
    </w:p>
    <w:p w:rsidR="0023440A" w:rsidRPr="00871360" w:rsidRDefault="0023440A" w:rsidP="00ED5B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цель:</w:t>
      </w:r>
      <w:r w:rsidR="009E4770" w:rsidRPr="00871360">
        <w:rPr>
          <w:rFonts w:ascii="Times New Roman" w:hAnsi="Times New Roman" w:cs="Times New Roman"/>
          <w:sz w:val="28"/>
          <w:szCs w:val="28"/>
        </w:rPr>
        <w:t xml:space="preserve"> формирование у учащихся способностей к новому способу действия, </w:t>
      </w:r>
      <w:proofErr w:type="spellStart"/>
      <w:r w:rsidR="009E4770" w:rsidRPr="00871360">
        <w:rPr>
          <w:rFonts w:ascii="Times New Roman" w:hAnsi="Times New Roman" w:cs="Times New Roman"/>
          <w:sz w:val="28"/>
          <w:szCs w:val="28"/>
        </w:rPr>
        <w:t>связаный</w:t>
      </w:r>
      <w:proofErr w:type="spellEnd"/>
      <w:r w:rsidR="009E4770" w:rsidRPr="00871360">
        <w:rPr>
          <w:rFonts w:ascii="Times New Roman" w:hAnsi="Times New Roman" w:cs="Times New Roman"/>
          <w:sz w:val="28"/>
          <w:szCs w:val="28"/>
        </w:rPr>
        <w:t xml:space="preserve"> с построением структуры изученного понятия</w:t>
      </w:r>
    </w:p>
    <w:p w:rsidR="0023440A" w:rsidRPr="00871360" w:rsidRDefault="0023440A" w:rsidP="00ED5BEB">
      <w:pPr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Содержательная цель:</w:t>
      </w:r>
      <w:r w:rsidR="009E4770" w:rsidRPr="00871360">
        <w:rPr>
          <w:rFonts w:ascii="Times New Roman" w:hAnsi="Times New Roman" w:cs="Times New Roman"/>
          <w:sz w:val="28"/>
          <w:szCs w:val="28"/>
        </w:rPr>
        <w:t xml:space="preserve"> выявление теоретических основ развития содержательной методической деятельности.</w:t>
      </w:r>
    </w:p>
    <w:p w:rsidR="0023440A" w:rsidRPr="00871360" w:rsidRDefault="0023440A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Уроки развивающего контроля.</w:t>
      </w:r>
    </w:p>
    <w:p w:rsidR="0023440A" w:rsidRPr="00871360" w:rsidRDefault="0023440A" w:rsidP="00ED5B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360">
        <w:rPr>
          <w:rFonts w:ascii="Times New Roman" w:hAnsi="Times New Roman" w:cs="Times New Roman"/>
          <w:sz w:val="28"/>
          <w:szCs w:val="28"/>
        </w:rPr>
        <w:t>Д</w:t>
      </w:r>
      <w:r w:rsidR="006521A5" w:rsidRPr="00871360">
        <w:rPr>
          <w:rFonts w:ascii="Times New Roman" w:hAnsi="Times New Roman" w:cs="Times New Roman"/>
          <w:sz w:val="28"/>
          <w:szCs w:val="28"/>
        </w:rPr>
        <w:t>еятельност</w:t>
      </w:r>
      <w:r w:rsidRPr="00871360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871360">
        <w:rPr>
          <w:rFonts w:ascii="Times New Roman" w:hAnsi="Times New Roman" w:cs="Times New Roman"/>
          <w:sz w:val="28"/>
          <w:szCs w:val="28"/>
        </w:rPr>
        <w:t xml:space="preserve"> цель:</w:t>
      </w:r>
      <w:r w:rsidR="009E4770" w:rsidRPr="00871360">
        <w:rPr>
          <w:rFonts w:ascii="Times New Roman" w:hAnsi="Times New Roman" w:cs="Times New Roman"/>
          <w:sz w:val="28"/>
          <w:szCs w:val="28"/>
        </w:rPr>
        <w:t xml:space="preserve"> формирование у учащихся способностей к осуществлению контрольной функции.</w:t>
      </w:r>
    </w:p>
    <w:p w:rsidR="0023440A" w:rsidRPr="00871360" w:rsidRDefault="0023440A" w:rsidP="00ED5BEB">
      <w:pPr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Содержательная цель:</w:t>
      </w:r>
      <w:r w:rsidR="009E4770" w:rsidRPr="00871360">
        <w:rPr>
          <w:rFonts w:ascii="Times New Roman" w:hAnsi="Times New Roman" w:cs="Times New Roman"/>
          <w:sz w:val="28"/>
          <w:szCs w:val="28"/>
        </w:rPr>
        <w:t xml:space="preserve"> контроль и самоконтроль изученных понятий и алгоритмов.</w:t>
      </w:r>
    </w:p>
    <w:p w:rsidR="009E4770" w:rsidRPr="00871360" w:rsidRDefault="009E4770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lastRenderedPageBreak/>
        <w:t>Структура уроков предполагает основную часть времени использовать на открытие новых знаний, на первичное закрепление и самостоятельную работу с проверкой.</w:t>
      </w:r>
    </w:p>
    <w:p w:rsidR="009E4770" w:rsidRPr="00871360" w:rsidRDefault="006521A5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>Позиция учителя  меняется. На урок иду не с ответом, а с вопросом.</w:t>
      </w:r>
    </w:p>
    <w:p w:rsidR="00871360" w:rsidRPr="00871360" w:rsidRDefault="00871360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60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Pr="0087136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71360">
        <w:rPr>
          <w:rFonts w:ascii="Times New Roman" w:hAnsi="Times New Roman" w:cs="Times New Roman"/>
          <w:sz w:val="28"/>
          <w:szCs w:val="28"/>
        </w:rPr>
        <w:t xml:space="preserve"> рассмотрим детальнее структуру современного урока:</w:t>
      </w:r>
    </w:p>
    <w:tbl>
      <w:tblPr>
        <w:tblW w:w="1057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1"/>
        <w:gridCol w:w="4175"/>
        <w:gridCol w:w="4082"/>
      </w:tblGrid>
      <w:tr w:rsidR="00871360" w:rsidRPr="00871360" w:rsidTr="00871360">
        <w:trPr>
          <w:trHeight w:val="304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Традиционный урок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Урок современного типа </w:t>
            </w:r>
          </w:p>
        </w:tc>
      </w:tr>
      <w:tr w:rsidR="00871360" w:rsidRPr="00871360" w:rsidTr="00871360">
        <w:trPr>
          <w:trHeight w:val="61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Объявление темы урока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Учитель сообщает учащимся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сами учащиеся </w:t>
            </w:r>
          </w:p>
        </w:tc>
      </w:tr>
      <w:tr w:rsidR="00871360" w:rsidRPr="00871360" w:rsidTr="00871360">
        <w:trPr>
          <w:trHeight w:val="61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Сообщение целей и задач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Учитель формулирует и сообщает учащимся, чему должны научиться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Формулируют сами учащиеся, определив границы знания и незнания</w:t>
            </w:r>
          </w:p>
        </w:tc>
      </w:tr>
      <w:tr w:rsidR="00871360" w:rsidRPr="00871360" w:rsidTr="00871360">
        <w:trPr>
          <w:trHeight w:val="79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Планирование учащимися способов достижения намеченной цели</w:t>
            </w:r>
          </w:p>
        </w:tc>
      </w:tr>
      <w:tr w:rsidR="00871360" w:rsidRPr="00871360" w:rsidTr="00871360">
        <w:trPr>
          <w:trHeight w:val="1066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gramEnd"/>
            <w:r w:rsidRPr="00871360">
              <w:rPr>
                <w:rFonts w:ascii="Times New Roman" w:hAnsi="Times New Roman" w:cs="Times New Roman"/>
                <w:sz w:val="28"/>
                <w:szCs w:val="28"/>
              </w:rPr>
              <w:t xml:space="preserve"> методы)</w:t>
            </w:r>
          </w:p>
        </w:tc>
      </w:tr>
      <w:tr w:rsidR="00871360" w:rsidRPr="00871360" w:rsidTr="00871360">
        <w:trPr>
          <w:trHeight w:val="79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осуществляет </w:t>
            </w:r>
            <w:proofErr w:type="gramStart"/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7136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учащимися практической работы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871360" w:rsidRPr="00871360" w:rsidTr="00871360">
        <w:trPr>
          <w:trHeight w:val="39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Осуществление коррекции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871360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60"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871360" w:rsidRPr="00473697" w:rsidTr="00871360">
        <w:trPr>
          <w:trHeight w:val="1773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473697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97">
              <w:rPr>
                <w:rFonts w:ascii="Times New Roman" w:hAnsi="Times New Roman" w:cs="Times New Roman"/>
                <w:sz w:val="28"/>
                <w:szCs w:val="28"/>
              </w:rPr>
              <w:t>Оценивание учащихся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473697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97">
              <w:rPr>
                <w:rFonts w:ascii="Times New Roman" w:hAnsi="Times New Roman" w:cs="Times New Roman"/>
                <w:sz w:val="28"/>
                <w:szCs w:val="28"/>
              </w:rPr>
              <w:t>Учитель осуществляет оценивание учащихся за работу на уроке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473697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97">
              <w:rPr>
                <w:rFonts w:ascii="Times New Roman" w:hAnsi="Times New Roman" w:cs="Times New Roman"/>
                <w:sz w:val="28"/>
                <w:szCs w:val="28"/>
              </w:rPr>
              <w:t>Учащиеся дают оценку деятельности по её результатам (</w:t>
            </w:r>
            <w:proofErr w:type="spellStart"/>
            <w:r w:rsidRPr="00473697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73697">
              <w:rPr>
                <w:rFonts w:ascii="Times New Roman" w:hAnsi="Times New Roman" w:cs="Times New Roman"/>
                <w:sz w:val="28"/>
                <w:szCs w:val="28"/>
              </w:rPr>
              <w:t>, оценивание результатов деятельности товарищей)</w:t>
            </w:r>
          </w:p>
        </w:tc>
      </w:tr>
      <w:tr w:rsidR="00871360" w:rsidRPr="00473697" w:rsidTr="00871360">
        <w:trPr>
          <w:trHeight w:val="54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473697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97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473697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97">
              <w:rPr>
                <w:rFonts w:ascii="Times New Roman" w:hAnsi="Times New Roman" w:cs="Times New Roman"/>
                <w:sz w:val="28"/>
                <w:szCs w:val="28"/>
              </w:rPr>
              <w:t>Учитель выясняет у учащихся, что они запомнили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473697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97">
              <w:rPr>
                <w:rFonts w:ascii="Times New Roman" w:hAnsi="Times New Roman" w:cs="Times New Roman"/>
                <w:sz w:val="28"/>
                <w:szCs w:val="28"/>
              </w:rPr>
              <w:t>Проводится рефлексия</w:t>
            </w:r>
          </w:p>
        </w:tc>
      </w:tr>
      <w:tr w:rsidR="00871360" w:rsidRPr="00473697" w:rsidTr="00871360">
        <w:trPr>
          <w:trHeight w:val="1405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473697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9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473697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97">
              <w:rPr>
                <w:rFonts w:ascii="Times New Roman" w:hAnsi="Times New Roman" w:cs="Times New Roman"/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00000" w:rsidRPr="00473697" w:rsidRDefault="00871360" w:rsidP="00ED5B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97">
              <w:rPr>
                <w:rFonts w:ascii="Times New Roman" w:hAnsi="Times New Roman" w:cs="Times New Roman"/>
                <w:sz w:val="28"/>
                <w:szCs w:val="28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6117DA" w:rsidRPr="00473697" w:rsidRDefault="006117DA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lastRenderedPageBreak/>
        <w:t>Если говорить о временном поясе современного урока, получим следующую картину: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</w:t>
      </w:r>
      <w:r w:rsidRPr="00473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73697">
        <w:rPr>
          <w:rFonts w:ascii="Times New Roman" w:hAnsi="Times New Roman" w:cs="Times New Roman"/>
          <w:sz w:val="28"/>
          <w:szCs w:val="28"/>
        </w:rPr>
        <w:t>включение учащихся в деятельность на личностн</w:t>
      </w:r>
      <w:proofErr w:type="gramStart"/>
      <w:r w:rsidRPr="004736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3697">
        <w:rPr>
          <w:rFonts w:ascii="Times New Roman" w:hAnsi="Times New Roman" w:cs="Times New Roman"/>
          <w:sz w:val="28"/>
          <w:szCs w:val="28"/>
        </w:rPr>
        <w:t xml:space="preserve"> значимом уровне. </w:t>
      </w:r>
      <w:r w:rsidRPr="00473697">
        <w:rPr>
          <w:rFonts w:ascii="Times New Roman" w:hAnsi="Times New Roman" w:cs="Times New Roman"/>
          <w:i/>
          <w:iCs/>
          <w:sz w:val="28"/>
          <w:szCs w:val="28"/>
        </w:rPr>
        <w:t>«Хочу, потому что могу».</w:t>
      </w:r>
      <w:r w:rsidRPr="00473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>• 1-2 минуты;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У учащихся должна возникнуть положительная эмоциональная направленность.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включение детей в деятельность;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i/>
          <w:iCs/>
          <w:sz w:val="28"/>
          <w:szCs w:val="28"/>
        </w:rPr>
        <w:t>Приёмы работы: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учитель в начале урока высказывает добрые пожелания детям; предлагает пожелать друг другу удачи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учитель предлагает детям подумать, что пригодится для успешной работы на уроке; дети высказывают свое мнение;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девиз, эпиграф («С малой удачи начинается большой успех»);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>• самопроверка домашнего задания по образцу.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>II. Актуализация знаний.</w:t>
      </w:r>
      <w:r w:rsidRPr="00473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73697">
        <w:rPr>
          <w:rFonts w:ascii="Times New Roman" w:hAnsi="Times New Roman" w:cs="Times New Roman"/>
          <w:sz w:val="28"/>
          <w:szCs w:val="28"/>
        </w:rPr>
        <w:t xml:space="preserve">повторение изученного материала, необходимого для «открытия нового знания», и выявление затруднений в индивидуальной деятельности каждого учащегося. </w:t>
      </w:r>
    </w:p>
    <w:p w:rsidR="006117DA" w:rsidRPr="00473697" w:rsidRDefault="006117DA" w:rsidP="00ED5BEB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>4-5 минут.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2. Возникновение проблемной ситуации.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4736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73697">
        <w:rPr>
          <w:rFonts w:ascii="Times New Roman" w:hAnsi="Times New Roman" w:cs="Times New Roman"/>
          <w:sz w:val="28"/>
          <w:szCs w:val="28"/>
        </w:rPr>
        <w:t xml:space="preserve">ктуализация ЗУН и мыслительных операций (внимания, памяти, речи);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создание проблемной ситуации;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выявление и фиксирование в громкой речи: где и почему возникло затруднение; темы и цели урока.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>III. Постановка учебной задачи.</w:t>
      </w:r>
      <w:r w:rsidRPr="00473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73697">
        <w:rPr>
          <w:rFonts w:ascii="Times New Roman" w:hAnsi="Times New Roman" w:cs="Times New Roman"/>
          <w:sz w:val="28"/>
          <w:szCs w:val="28"/>
        </w:rPr>
        <w:t xml:space="preserve">обсуждение затруднений («Почему возникли затруднения?», «Чего мы ещё не знаем?»);  проговаривание цели урока в виде вопроса, на который предстоит ответить, или в виде темы урока.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>• 4-5 мин;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i/>
          <w:iCs/>
          <w:sz w:val="28"/>
          <w:szCs w:val="28"/>
        </w:rPr>
        <w:t xml:space="preserve">Методы постановки учебной задачи: побуждающий от проблемной ситуации диалог, подводящий к теме диалог.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>IV. «Открытие нового знания» (построение проекта выхода из затруднения).</w:t>
      </w:r>
      <w:r w:rsidRPr="00473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>Этап изучения новых знаний и способов действий</w:t>
      </w:r>
      <w:r w:rsidRPr="00473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73697">
        <w:rPr>
          <w:rFonts w:ascii="Times New Roman" w:hAnsi="Times New Roman" w:cs="Times New Roman"/>
          <w:sz w:val="28"/>
          <w:szCs w:val="28"/>
        </w:rPr>
        <w:t xml:space="preserve">решение устных задач и обсуждение проекта их решения.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7-8 мин;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Способы: диалог, групповая или парная работа: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lastRenderedPageBreak/>
        <w:t xml:space="preserve">• Методы: диалог, побуждающий к гипотезам, подводящий к открытию знания и к решению проблемы.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организация самостоятельной исследовательской деятельности;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выведение алгоритма.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>V. Первичное закрепление.</w:t>
      </w:r>
      <w:r w:rsidRPr="00473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>Этап закрепления  знаний и способов действий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73697">
        <w:rPr>
          <w:rFonts w:ascii="Times New Roman" w:hAnsi="Times New Roman" w:cs="Times New Roman"/>
          <w:sz w:val="28"/>
          <w:szCs w:val="28"/>
        </w:rPr>
        <w:t xml:space="preserve">проговаривание нового знания, запись в виде опорного сигнала.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4-5 минут;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Способы: фронтальная работа, работа в парах;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Средства: комментирование, обозначение знаковыми символами, выполнение продуктивных заданий.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>• выполнение заданий с проговариванием в громкой речи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>VI Самостоятельная работа с самопроверкой по эталону. Самоанализ и самоконтроль</w:t>
      </w:r>
      <w:r w:rsidRPr="00473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73697">
        <w:rPr>
          <w:rFonts w:ascii="Times New Roman" w:hAnsi="Times New Roman" w:cs="Times New Roman"/>
          <w:sz w:val="28"/>
          <w:szCs w:val="28"/>
        </w:rPr>
        <w:t xml:space="preserve">каждый для себя должен сделать вывод о том, что он уже умеет.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4-5 минут;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Небольшой объем самостоятельной работы (не более 2-3 типовых заданий);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Выполняется письменно;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>• Методы: самоконтроль, самооценка.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>VII Включение нового знания и повторение.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7-8 минут;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Сначала предложить учащимся из набора заданий выбрать только те, которые содержат новый алгоритм или новое понятие;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Затем выполняются упражнения, в которых новое знание используется вместе с </w:t>
      </w:r>
      <w:proofErr w:type="gramStart"/>
      <w:r w:rsidRPr="00473697">
        <w:rPr>
          <w:rFonts w:ascii="Times New Roman" w:hAnsi="Times New Roman" w:cs="Times New Roman"/>
          <w:sz w:val="28"/>
          <w:szCs w:val="28"/>
        </w:rPr>
        <w:t>изученными</w:t>
      </w:r>
      <w:proofErr w:type="gramEnd"/>
      <w:r w:rsidRPr="00473697">
        <w:rPr>
          <w:rFonts w:ascii="Times New Roman" w:hAnsi="Times New Roman" w:cs="Times New Roman"/>
          <w:sz w:val="28"/>
          <w:szCs w:val="28"/>
        </w:rPr>
        <w:t xml:space="preserve"> ранее.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>VIII Рефлексия деятельности (итог урока).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73697">
        <w:rPr>
          <w:rFonts w:ascii="Times New Roman" w:hAnsi="Times New Roman" w:cs="Times New Roman"/>
          <w:sz w:val="28"/>
          <w:szCs w:val="28"/>
        </w:rPr>
        <w:t xml:space="preserve">осознание учащимися своей УД, самооценка результатов деятельности своей и всего класса.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2-3 минуты;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Вопросы: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Какую задачу ставили? </w:t>
      </w:r>
    </w:p>
    <w:p w:rsidR="006117DA" w:rsidRPr="00473697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3697">
        <w:rPr>
          <w:rFonts w:ascii="Times New Roman" w:hAnsi="Times New Roman" w:cs="Times New Roman"/>
          <w:sz w:val="28"/>
          <w:szCs w:val="28"/>
        </w:rPr>
        <w:t xml:space="preserve">• Удалось решить поставленную задачу? </w:t>
      </w:r>
    </w:p>
    <w:p w:rsidR="00ED5BEB" w:rsidRDefault="00ED5BEB" w:rsidP="00ED5BEB">
      <w:pPr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7DA" w:rsidRPr="00473697" w:rsidRDefault="00473697" w:rsidP="00ED5BEB">
      <w:pPr>
        <w:ind w:right="-14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697">
        <w:rPr>
          <w:rFonts w:ascii="Times New Roman" w:hAnsi="Times New Roman" w:cs="Times New Roman"/>
          <w:bCs/>
          <w:sz w:val="28"/>
          <w:szCs w:val="28"/>
        </w:rPr>
        <w:t xml:space="preserve">Если  определились с часовым поясом урока, следует </w:t>
      </w:r>
      <w:proofErr w:type="gramStart"/>
      <w:r w:rsidRPr="00473697">
        <w:rPr>
          <w:rFonts w:ascii="Times New Roman" w:hAnsi="Times New Roman" w:cs="Times New Roman"/>
          <w:bCs/>
          <w:sz w:val="28"/>
          <w:szCs w:val="28"/>
        </w:rPr>
        <w:t>определить</w:t>
      </w:r>
      <w:proofErr w:type="gramEnd"/>
      <w:r w:rsidRPr="00473697">
        <w:rPr>
          <w:rFonts w:ascii="Times New Roman" w:hAnsi="Times New Roman" w:cs="Times New Roman"/>
          <w:bCs/>
          <w:sz w:val="28"/>
          <w:szCs w:val="28"/>
        </w:rPr>
        <w:t xml:space="preserve"> как выглядит сам план урока.</w:t>
      </w:r>
      <w:r w:rsidR="00ED5BEB">
        <w:rPr>
          <w:rFonts w:ascii="Times New Roman" w:hAnsi="Times New Roman" w:cs="Times New Roman"/>
          <w:bCs/>
          <w:sz w:val="28"/>
          <w:szCs w:val="28"/>
        </w:rPr>
        <w:t xml:space="preserve"> Представляю два варианта.</w:t>
      </w:r>
    </w:p>
    <w:p w:rsidR="00E642C5" w:rsidRDefault="00E642C5" w:rsidP="00ED5BEB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42C5" w:rsidRDefault="00E642C5" w:rsidP="00ED5BEB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642C5" w:rsidSect="00E642C5">
          <w:pgSz w:w="11906" w:h="16838"/>
          <w:pgMar w:top="709" w:right="851" w:bottom="992" w:left="851" w:header="709" w:footer="709" w:gutter="0"/>
          <w:cols w:space="708"/>
          <w:docGrid w:linePitch="360"/>
        </w:sectPr>
      </w:pPr>
    </w:p>
    <w:p w:rsidR="00E642C5" w:rsidRDefault="00E642C5" w:rsidP="00ED5BEB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урока:</w:t>
      </w:r>
    </w:p>
    <w:p w:rsidR="00E642C5" w:rsidRDefault="00E642C5" w:rsidP="00ED5BEB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                                                                    Класс:</w:t>
      </w:r>
    </w:p>
    <w:p w:rsidR="00E642C5" w:rsidRDefault="00E642C5" w:rsidP="00ED5BEB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642C5" w:rsidRDefault="00E642C5" w:rsidP="00ED5BEB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</w:p>
    <w:p w:rsidR="00E642C5" w:rsidRDefault="00E642C5" w:rsidP="00ED5BEB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E642C5" w:rsidRDefault="00E642C5" w:rsidP="00ED5BEB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Технологии, методы и формы:</w:t>
      </w:r>
    </w:p>
    <w:p w:rsidR="00E642C5" w:rsidRDefault="00E642C5" w:rsidP="00ED5BEB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E642C5" w:rsidRDefault="00E642C5" w:rsidP="00E642C5">
      <w:pPr>
        <w:ind w:right="1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tbl>
      <w:tblPr>
        <w:tblStyle w:val="a5"/>
        <w:tblW w:w="15701" w:type="dxa"/>
        <w:tblLook w:val="0600" w:firstRow="0" w:lastRow="0" w:firstColumn="0" w:lastColumn="0" w:noHBand="1" w:noVBand="1"/>
      </w:tblPr>
      <w:tblGrid>
        <w:gridCol w:w="5778"/>
        <w:gridCol w:w="2977"/>
        <w:gridCol w:w="3309"/>
        <w:gridCol w:w="3637"/>
      </w:tblGrid>
      <w:tr w:rsidR="00ED5BEB" w:rsidRPr="00ED5BEB" w:rsidTr="00BE1B77">
        <w:trPr>
          <w:trHeight w:val="404"/>
        </w:trPr>
        <w:tc>
          <w:tcPr>
            <w:tcW w:w="5778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урока:</w:t>
            </w:r>
          </w:p>
        </w:tc>
        <w:tc>
          <w:tcPr>
            <w:tcW w:w="2977" w:type="dxa"/>
          </w:tcPr>
          <w:p w:rsidR="00ED5BEB" w:rsidRPr="00ED5BEB" w:rsidRDefault="00ED5BEB" w:rsidP="00ED5BEB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Временные рамки</w:t>
            </w:r>
          </w:p>
        </w:tc>
        <w:tc>
          <w:tcPr>
            <w:tcW w:w="3309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9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637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учащегося</w:t>
            </w:r>
          </w:p>
        </w:tc>
      </w:tr>
      <w:tr w:rsidR="00ED5BEB" w:rsidRPr="00ED5BEB" w:rsidTr="00BE1B77">
        <w:trPr>
          <w:trHeight w:val="256"/>
        </w:trPr>
        <w:tc>
          <w:tcPr>
            <w:tcW w:w="5778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2977" w:type="dxa"/>
          </w:tcPr>
          <w:p w:rsidR="00ED5BEB" w:rsidRPr="00ED5BEB" w:rsidRDefault="00ED5BEB" w:rsidP="00ED5BEB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="00BE1B7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309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5BEB" w:rsidRPr="00ED5BEB" w:rsidTr="00BE1B77">
        <w:trPr>
          <w:trHeight w:val="125"/>
        </w:trPr>
        <w:tc>
          <w:tcPr>
            <w:tcW w:w="5778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Актуализация знаний</w:t>
            </w:r>
          </w:p>
        </w:tc>
        <w:tc>
          <w:tcPr>
            <w:tcW w:w="2977" w:type="dxa"/>
          </w:tcPr>
          <w:p w:rsidR="00ED5BEB" w:rsidRPr="00ED5BEB" w:rsidRDefault="00ED5BEB" w:rsidP="00ED5BEB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r w:rsidR="00BE1B7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309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5BEB" w:rsidRPr="00ED5BEB" w:rsidTr="00BE1B77">
        <w:trPr>
          <w:trHeight w:val="194"/>
        </w:trPr>
        <w:tc>
          <w:tcPr>
            <w:tcW w:w="5778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Целеполагание, мотивация</w:t>
            </w:r>
          </w:p>
        </w:tc>
        <w:tc>
          <w:tcPr>
            <w:tcW w:w="2977" w:type="dxa"/>
          </w:tcPr>
          <w:p w:rsidR="00ED5BEB" w:rsidRPr="00ED5BEB" w:rsidRDefault="00ED5BEB" w:rsidP="00ED5BEB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r w:rsidR="00BE1B7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309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5BEB" w:rsidRPr="00ED5BEB" w:rsidTr="00BE1B77">
        <w:trPr>
          <w:trHeight w:val="209"/>
        </w:trPr>
        <w:tc>
          <w:tcPr>
            <w:tcW w:w="5778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«Открытие нового знания»</w:t>
            </w:r>
          </w:p>
        </w:tc>
        <w:tc>
          <w:tcPr>
            <w:tcW w:w="2977" w:type="dxa"/>
          </w:tcPr>
          <w:p w:rsidR="00ED5BEB" w:rsidRPr="00ED5BEB" w:rsidRDefault="00ED5BEB" w:rsidP="00ED5BEB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BE1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B7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  <w:r w:rsidRPr="00ED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9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5BEB" w:rsidRPr="00ED5BEB" w:rsidTr="00BE1B77">
        <w:trPr>
          <w:trHeight w:val="206"/>
        </w:trPr>
        <w:tc>
          <w:tcPr>
            <w:tcW w:w="5778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Первичное закрепление.</w:t>
            </w:r>
          </w:p>
        </w:tc>
        <w:tc>
          <w:tcPr>
            <w:tcW w:w="2977" w:type="dxa"/>
          </w:tcPr>
          <w:p w:rsidR="00ED5BEB" w:rsidRPr="00ED5BEB" w:rsidRDefault="00ED5BEB" w:rsidP="00ED5BEB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r w:rsidR="00BE1B7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309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5BEB" w:rsidRPr="00ED5BEB" w:rsidTr="00BE1B77">
        <w:trPr>
          <w:trHeight w:val="205"/>
        </w:trPr>
        <w:tc>
          <w:tcPr>
            <w:tcW w:w="5778" w:type="dxa"/>
            <w:hideMark/>
          </w:tcPr>
          <w:p w:rsidR="00ED5BEB" w:rsidRPr="00ED5BEB" w:rsidRDefault="00ED5BEB" w:rsidP="00BE1B77">
            <w:pPr>
              <w:spacing w:after="200" w:line="276" w:lineRule="auto"/>
              <w:ind w:right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</w:t>
            </w:r>
            <w:r w:rsidR="00BE1B77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самопроверкой</w:t>
            </w: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ED5BEB" w:rsidRPr="00ED5BEB" w:rsidRDefault="00ED5BEB" w:rsidP="00ED5BEB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BE1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B7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309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5BEB" w:rsidRPr="00ED5BEB" w:rsidTr="00BE1B77">
        <w:trPr>
          <w:trHeight w:val="115"/>
        </w:trPr>
        <w:tc>
          <w:tcPr>
            <w:tcW w:w="5778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Включение нового знания и повторение.</w:t>
            </w:r>
          </w:p>
        </w:tc>
        <w:tc>
          <w:tcPr>
            <w:tcW w:w="2977" w:type="dxa"/>
          </w:tcPr>
          <w:p w:rsidR="00ED5BEB" w:rsidRPr="00ED5BEB" w:rsidRDefault="00ED5BEB" w:rsidP="00ED5BEB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r w:rsidR="00BE1B7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309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5BEB" w:rsidRPr="00ED5BEB" w:rsidTr="00BE1B77">
        <w:trPr>
          <w:trHeight w:val="178"/>
        </w:trPr>
        <w:tc>
          <w:tcPr>
            <w:tcW w:w="5778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 деятельности (итог урока).</w:t>
            </w:r>
          </w:p>
        </w:tc>
        <w:tc>
          <w:tcPr>
            <w:tcW w:w="2977" w:type="dxa"/>
          </w:tcPr>
          <w:p w:rsidR="00ED5BEB" w:rsidRPr="00ED5BEB" w:rsidRDefault="00ED5BEB" w:rsidP="00ED5BEB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r w:rsidR="00BE1B7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309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  <w:hideMark/>
          </w:tcPr>
          <w:p w:rsidR="00ED5BEB" w:rsidRPr="00ED5BEB" w:rsidRDefault="00ED5BEB" w:rsidP="00ED5BEB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E1B77" w:rsidRDefault="00BE1B77" w:rsidP="00ED5BEB">
      <w:pPr>
        <w:tabs>
          <w:tab w:val="left" w:pos="4962"/>
        </w:tabs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E1B77" w:rsidSect="00BE1B77">
          <w:pgSz w:w="16838" w:h="11906" w:orient="landscape"/>
          <w:pgMar w:top="851" w:right="992" w:bottom="851" w:left="709" w:header="709" w:footer="709" w:gutter="0"/>
          <w:cols w:space="708"/>
          <w:docGrid w:linePitch="360"/>
        </w:sectPr>
      </w:pPr>
      <w:r w:rsidRPr="00ED5BEB">
        <w:rPr>
          <w:rFonts w:ascii="Times New Roman" w:hAnsi="Times New Roman" w:cs="Times New Roman"/>
          <w:b/>
          <w:bCs/>
          <w:sz w:val="24"/>
          <w:szCs w:val="24"/>
        </w:rPr>
        <w:lastRenderedPageBreak/>
        <w:drawing>
          <wp:inline distT="0" distB="0" distL="0" distR="0" wp14:anchorId="602F399E" wp14:editId="0EC23D11">
            <wp:extent cx="9820656" cy="6419088"/>
            <wp:effectExtent l="0" t="0" r="0" b="1270"/>
            <wp:docPr id="9219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656" cy="641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117DA" w:rsidRPr="00B66D19" w:rsidRDefault="006117DA" w:rsidP="00ED5BE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УРОК СЕГОДНЯ  (выводы)</w:t>
      </w:r>
    </w:p>
    <w:p w:rsidR="006117DA" w:rsidRPr="0097798E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Cs/>
          <w:sz w:val="24"/>
          <w:szCs w:val="24"/>
        </w:rPr>
        <w:t xml:space="preserve">1.Это организованная учителем </w:t>
      </w:r>
      <w:r w:rsidRPr="0097798E">
        <w:rPr>
          <w:rFonts w:ascii="Times New Roman" w:hAnsi="Times New Roman" w:cs="Times New Roman"/>
          <w:bCs/>
          <w:iCs/>
          <w:sz w:val="24"/>
          <w:szCs w:val="24"/>
          <w:u w:val="single"/>
        </w:rPr>
        <w:t>активная познавательная деятельность учащихся.</w:t>
      </w:r>
    </w:p>
    <w:p w:rsidR="006117DA" w:rsidRPr="0097798E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Cs/>
          <w:sz w:val="24"/>
          <w:szCs w:val="24"/>
        </w:rPr>
        <w:t>2. Это учебное сотрудничество.</w:t>
      </w:r>
      <w:r w:rsidRPr="0097798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</w:p>
    <w:p w:rsidR="006117DA" w:rsidRPr="0097798E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Cs/>
          <w:sz w:val="24"/>
          <w:szCs w:val="24"/>
        </w:rPr>
        <w:t>3. Это активные и интерактивные формы работы.</w:t>
      </w:r>
    </w:p>
    <w:p w:rsidR="006117DA" w:rsidRPr="0097798E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Cs/>
          <w:sz w:val="24"/>
          <w:szCs w:val="24"/>
        </w:rPr>
        <w:t xml:space="preserve">4. Самостоятельность и </w:t>
      </w:r>
      <w:r w:rsidRPr="0097798E">
        <w:rPr>
          <w:rFonts w:ascii="Times New Roman" w:hAnsi="Times New Roman" w:cs="Times New Roman"/>
          <w:bCs/>
          <w:iCs/>
          <w:sz w:val="24"/>
          <w:szCs w:val="24"/>
          <w:u w:val="single"/>
        </w:rPr>
        <w:t>самодеятельность</w:t>
      </w:r>
      <w:r w:rsidRPr="0097798E">
        <w:rPr>
          <w:rFonts w:ascii="Times New Roman" w:hAnsi="Times New Roman" w:cs="Times New Roman"/>
          <w:bCs/>
          <w:iCs/>
          <w:sz w:val="24"/>
          <w:szCs w:val="24"/>
        </w:rPr>
        <w:t xml:space="preserve"> ученика (постановка цели урока, определение проблемы урока и путей её решения, отбор способов и средств достижения цели, самоанализ и самоконтроль, самооценка и оценка достигнутых результатов). </w:t>
      </w:r>
    </w:p>
    <w:p w:rsidR="006117DA" w:rsidRPr="0097798E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Cs/>
          <w:sz w:val="24"/>
          <w:szCs w:val="24"/>
        </w:rPr>
        <w:t xml:space="preserve">5. Это </w:t>
      </w:r>
      <w:r w:rsidRPr="0097798E">
        <w:rPr>
          <w:rFonts w:ascii="Times New Roman" w:hAnsi="Times New Roman" w:cs="Times New Roman"/>
          <w:bCs/>
          <w:iCs/>
          <w:sz w:val="24"/>
          <w:szCs w:val="24"/>
          <w:u w:val="single"/>
        </w:rPr>
        <w:t>хорошо спланированная органи</w:t>
      </w:r>
      <w:bookmarkStart w:id="0" w:name="_GoBack"/>
      <w:bookmarkEnd w:id="0"/>
      <w:r w:rsidRPr="0097798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заторская роль учителя </w:t>
      </w:r>
      <w:r w:rsidRPr="0097798E">
        <w:rPr>
          <w:rFonts w:ascii="Times New Roman" w:hAnsi="Times New Roman" w:cs="Times New Roman"/>
          <w:bCs/>
          <w:iCs/>
          <w:sz w:val="24"/>
          <w:szCs w:val="24"/>
        </w:rPr>
        <w:t xml:space="preserve">(консультант). </w:t>
      </w:r>
    </w:p>
    <w:p w:rsidR="006117DA" w:rsidRPr="0097798E" w:rsidRDefault="006117DA" w:rsidP="00ED5BEB">
      <w:pPr>
        <w:spacing w:after="0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Cs/>
          <w:sz w:val="24"/>
          <w:szCs w:val="24"/>
        </w:rPr>
        <w:t xml:space="preserve">6. Это </w:t>
      </w:r>
      <w:r w:rsidRPr="0097798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реализация ТЦУ урока </w:t>
      </w:r>
      <w:r w:rsidRPr="0097798E">
        <w:rPr>
          <w:rFonts w:ascii="Times New Roman" w:hAnsi="Times New Roman" w:cs="Times New Roman"/>
          <w:bCs/>
          <w:iCs/>
          <w:sz w:val="24"/>
          <w:szCs w:val="24"/>
        </w:rPr>
        <w:t>(развитие, обучение, воспитание).</w:t>
      </w:r>
    </w:p>
    <w:p w:rsidR="006117DA" w:rsidRPr="00871360" w:rsidRDefault="006117DA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D19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6521A5" w:rsidRPr="00871360" w:rsidRDefault="006521A5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40A" w:rsidRPr="00871360" w:rsidRDefault="0023440A" w:rsidP="00ED5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40A" w:rsidRPr="00871360" w:rsidRDefault="0023440A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5C1" w:rsidRPr="00871360" w:rsidRDefault="008835C1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1D1" w:rsidRPr="00871360" w:rsidRDefault="000671D1" w:rsidP="00ED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671D1" w:rsidRPr="00871360" w:rsidSect="00ED5BEB">
      <w:pgSz w:w="11906" w:h="16838"/>
      <w:pgMar w:top="709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7A03"/>
    <w:multiLevelType w:val="hybridMultilevel"/>
    <w:tmpl w:val="3C26018A"/>
    <w:lvl w:ilvl="0" w:tplc="6E2AB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A9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96C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C3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69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89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21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69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61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DE"/>
    <w:rsid w:val="000671D1"/>
    <w:rsid w:val="00161851"/>
    <w:rsid w:val="001C403E"/>
    <w:rsid w:val="001F4330"/>
    <w:rsid w:val="0023440A"/>
    <w:rsid w:val="003F5827"/>
    <w:rsid w:val="00450D53"/>
    <w:rsid w:val="00473697"/>
    <w:rsid w:val="004A2A71"/>
    <w:rsid w:val="004D141D"/>
    <w:rsid w:val="006117DA"/>
    <w:rsid w:val="006521A5"/>
    <w:rsid w:val="00676A05"/>
    <w:rsid w:val="006B29D8"/>
    <w:rsid w:val="00871360"/>
    <w:rsid w:val="008835C1"/>
    <w:rsid w:val="008B2BE6"/>
    <w:rsid w:val="009E4770"/>
    <w:rsid w:val="00BE1B77"/>
    <w:rsid w:val="00C04979"/>
    <w:rsid w:val="00CD7BC0"/>
    <w:rsid w:val="00CE6ED7"/>
    <w:rsid w:val="00CF455A"/>
    <w:rsid w:val="00D440DE"/>
    <w:rsid w:val="00D50CE3"/>
    <w:rsid w:val="00E642C5"/>
    <w:rsid w:val="00E84080"/>
    <w:rsid w:val="00ED5BEB"/>
    <w:rsid w:val="00F3503B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C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C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10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3</cp:revision>
  <dcterms:created xsi:type="dcterms:W3CDTF">2014-10-19T10:29:00Z</dcterms:created>
  <dcterms:modified xsi:type="dcterms:W3CDTF">2014-10-19T19:59:00Z</dcterms:modified>
</cp:coreProperties>
</file>